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68" w:rsidRDefault="00C52468" w:rsidP="005675BF">
      <w:pPr>
        <w:widowControl w:val="0"/>
        <w:autoSpaceDE w:val="0"/>
        <w:autoSpaceDN w:val="0"/>
        <w:adjustRightInd w:val="0"/>
        <w:spacing w:line="240" w:lineRule="exact"/>
        <w:ind w:left="8931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3259E8">
        <w:t>4</w:t>
      </w:r>
    </w:p>
    <w:p w:rsidR="00C52468" w:rsidRDefault="00C52468" w:rsidP="005675BF">
      <w:pPr>
        <w:spacing w:line="240" w:lineRule="exact"/>
        <w:ind w:left="8931" w:right="-172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5675BF">
      <w:pPr>
        <w:spacing w:line="240" w:lineRule="exact"/>
        <w:ind w:left="8931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</w:t>
      </w:r>
      <w:r w:rsidR="006F6B1A">
        <w:rPr>
          <w:szCs w:val="28"/>
        </w:rPr>
        <w:t>«</w:t>
      </w:r>
      <w:r w:rsidR="005675BF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5675BF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5675BF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5675BF" w:rsidRPr="00D01845">
        <w:rPr>
          <w:szCs w:val="28"/>
        </w:rPr>
        <w:t>»</w:t>
      </w:r>
    </w:p>
    <w:p w:rsidR="00FC6DA2" w:rsidRPr="00421AB4" w:rsidRDefault="00FC6DA2" w:rsidP="00D06709">
      <w:pPr>
        <w:pStyle w:val="ConsPlusNormal"/>
        <w:spacing w:line="240" w:lineRule="exact"/>
        <w:jc w:val="center"/>
        <w:rPr>
          <w:sz w:val="20"/>
        </w:rPr>
      </w:pPr>
    </w:p>
    <w:p w:rsidR="00D06709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436285" w:rsidRPr="008C3C41" w:rsidRDefault="00436285" w:rsidP="00D06709">
      <w:pPr>
        <w:pStyle w:val="ConsPlusNormal"/>
        <w:spacing w:line="240" w:lineRule="exact"/>
        <w:jc w:val="center"/>
      </w:pPr>
    </w:p>
    <w:p w:rsidR="00135286" w:rsidRPr="007E1A4E" w:rsidRDefault="00D06709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135286" w:rsidRPr="00D01845">
        <w:rPr>
          <w:szCs w:val="28"/>
        </w:rPr>
        <w:t>«</w:t>
      </w:r>
      <w:r w:rsidR="000D341B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0D341B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0D341B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135286" w:rsidRPr="00D01845">
        <w:rPr>
          <w:szCs w:val="28"/>
        </w:rPr>
        <w:t>»</w:t>
      </w:r>
    </w:p>
    <w:p w:rsidR="00D06709" w:rsidRPr="00421AB4" w:rsidRDefault="00D06709" w:rsidP="00436285">
      <w:pPr>
        <w:pStyle w:val="ConsPlusNormal"/>
        <w:spacing w:line="240" w:lineRule="exact"/>
        <w:rPr>
          <w:sz w:val="20"/>
        </w:rPr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7"/>
        <w:gridCol w:w="2695"/>
        <w:gridCol w:w="2082"/>
        <w:gridCol w:w="2454"/>
        <w:gridCol w:w="1134"/>
        <w:gridCol w:w="1134"/>
        <w:gridCol w:w="2410"/>
        <w:gridCol w:w="1984"/>
      </w:tblGrid>
      <w:tr w:rsidR="009A4A36" w:rsidRPr="00E24DCE" w:rsidTr="00E24DCE">
        <w:trPr>
          <w:trHeight w:val="20"/>
        </w:trPr>
        <w:tc>
          <w:tcPr>
            <w:tcW w:w="701" w:type="dxa"/>
            <w:vMerge w:val="restart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№</w:t>
            </w:r>
          </w:p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E24DCE">
              <w:rPr>
                <w:sz w:val="26"/>
                <w:szCs w:val="26"/>
              </w:rPr>
              <w:t>п</w:t>
            </w:r>
            <w:proofErr w:type="gramEnd"/>
            <w:r w:rsidRPr="00E24DCE">
              <w:rPr>
                <w:sz w:val="26"/>
                <w:szCs w:val="26"/>
              </w:rPr>
              <w:t>/п</w:t>
            </w:r>
          </w:p>
        </w:tc>
        <w:tc>
          <w:tcPr>
            <w:tcW w:w="2702" w:type="dxa"/>
            <w:gridSpan w:val="2"/>
            <w:vMerge w:val="restart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Наименование  основного мероприятия Программы</w:t>
            </w:r>
          </w:p>
        </w:tc>
        <w:tc>
          <w:tcPr>
            <w:tcW w:w="2082" w:type="dxa"/>
            <w:vMerge w:val="restart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 xml:space="preserve">Тип основного мероприятия </w:t>
            </w:r>
            <w:hyperlink w:anchor="P514" w:history="1">
              <w:r w:rsidR="000F3550" w:rsidRPr="00E24DCE">
                <w:rPr>
                  <w:sz w:val="26"/>
                  <w:szCs w:val="26"/>
                </w:rPr>
                <w:t>&lt;1</w:t>
              </w:r>
              <w:r w:rsidRPr="00E24DCE">
                <w:rPr>
                  <w:sz w:val="26"/>
                  <w:szCs w:val="26"/>
                </w:rPr>
                <w:t>&gt;</w:t>
              </w:r>
            </w:hyperlink>
          </w:p>
        </w:tc>
        <w:tc>
          <w:tcPr>
            <w:tcW w:w="2454" w:type="dxa"/>
            <w:vMerge w:val="restart"/>
          </w:tcPr>
          <w:p w:rsidR="009A4A36" w:rsidRPr="00E24DCE" w:rsidRDefault="009A4A36" w:rsidP="00E24DC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E24DCE">
              <w:rPr>
                <w:rFonts w:eastAsia="Cambria"/>
                <w:sz w:val="26"/>
                <w:szCs w:val="26"/>
                <w:lang w:eastAsia="en-US" w:bidi="en-US"/>
              </w:rPr>
              <w:t>Ответственный</w:t>
            </w:r>
          </w:p>
          <w:p w:rsidR="009A4A36" w:rsidRPr="00E24DCE" w:rsidRDefault="009A4A36" w:rsidP="00E24DC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E24DCE">
              <w:rPr>
                <w:rFonts w:eastAsia="Cambria"/>
                <w:sz w:val="26"/>
                <w:szCs w:val="26"/>
                <w:lang w:eastAsia="en-US" w:bidi="en-US"/>
              </w:rPr>
              <w:t xml:space="preserve"> исполнитель </w:t>
            </w:r>
          </w:p>
          <w:p w:rsidR="009A4A36" w:rsidRPr="00E24DCE" w:rsidRDefault="009A4A36" w:rsidP="00E24DC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E24DCE">
              <w:rPr>
                <w:rFonts w:eastAsia="Cambria"/>
                <w:sz w:val="26"/>
                <w:szCs w:val="26"/>
                <w:lang w:eastAsia="en-US" w:bidi="en-US"/>
              </w:rPr>
              <w:t>Программы,</w:t>
            </w:r>
          </w:p>
          <w:p w:rsidR="009A4A36" w:rsidRPr="00E24DCE" w:rsidRDefault="009A4A36" w:rsidP="00E24DC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E24DCE">
              <w:rPr>
                <w:rFonts w:eastAsia="Cambria"/>
                <w:sz w:val="26"/>
                <w:szCs w:val="26"/>
                <w:lang w:eastAsia="en-US" w:bidi="en-US"/>
              </w:rPr>
              <w:t xml:space="preserve">  основного  </w:t>
            </w:r>
          </w:p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rFonts w:eastAsia="Cambria"/>
                <w:sz w:val="26"/>
                <w:szCs w:val="26"/>
                <w:lang w:eastAsia="en-US" w:bidi="en-US"/>
              </w:rPr>
              <w:t xml:space="preserve"> мероприятия</w:t>
            </w:r>
          </w:p>
        </w:tc>
        <w:tc>
          <w:tcPr>
            <w:tcW w:w="2268" w:type="dxa"/>
            <w:gridSpan w:val="2"/>
          </w:tcPr>
          <w:p w:rsidR="009A4A36" w:rsidRPr="00E24DCE" w:rsidRDefault="009A4A36" w:rsidP="00E24DC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Период реализации мероприятий</w:t>
            </w:r>
          </w:p>
        </w:tc>
        <w:tc>
          <w:tcPr>
            <w:tcW w:w="2410" w:type="dxa"/>
            <w:vMerge w:val="restart"/>
          </w:tcPr>
          <w:p w:rsidR="009A4A36" w:rsidRPr="00E24DCE" w:rsidRDefault="009A4A36" w:rsidP="00E24DCE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Ожидаемый    непосредственный</w:t>
            </w:r>
          </w:p>
          <w:p w:rsidR="009A4A36" w:rsidRPr="00E24DCE" w:rsidRDefault="009A4A36" w:rsidP="00E24DCE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 xml:space="preserve">результат </w:t>
            </w:r>
          </w:p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rFonts w:eastAsia="Calibri"/>
                <w:sz w:val="26"/>
                <w:szCs w:val="26"/>
                <w:lang w:eastAsia="en-US" w:bidi="en-US"/>
              </w:rPr>
              <w:t>(краткое описание)</w:t>
            </w:r>
          </w:p>
        </w:tc>
        <w:tc>
          <w:tcPr>
            <w:tcW w:w="1984" w:type="dxa"/>
            <w:vMerge w:val="restart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Связь с индикаторами достижения цели Программы</w:t>
            </w:r>
            <w:r w:rsidR="00E24DCE">
              <w:rPr>
                <w:sz w:val="26"/>
                <w:szCs w:val="26"/>
              </w:rPr>
              <w:t xml:space="preserve"> </w:t>
            </w:r>
            <w:bookmarkStart w:id="1" w:name="_GoBack"/>
            <w:bookmarkEnd w:id="1"/>
            <w:r w:rsidRPr="00E24DCE">
              <w:rPr>
                <w:sz w:val="26"/>
                <w:szCs w:val="26"/>
              </w:rPr>
              <w:t>(указывается наименование индикатора)</w:t>
            </w:r>
          </w:p>
        </w:tc>
      </w:tr>
      <w:tr w:rsidR="009A4A36" w:rsidRPr="00E24DCE" w:rsidTr="00E24DCE">
        <w:trPr>
          <w:trHeight w:val="20"/>
        </w:trPr>
        <w:tc>
          <w:tcPr>
            <w:tcW w:w="701" w:type="dxa"/>
            <w:vMerge/>
          </w:tcPr>
          <w:p w:rsidR="009A4A36" w:rsidRPr="00E24DCE" w:rsidRDefault="009A4A36" w:rsidP="00E24DC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Merge/>
          </w:tcPr>
          <w:p w:rsidR="009A4A36" w:rsidRPr="00E24DCE" w:rsidRDefault="009A4A36" w:rsidP="00E24DC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82" w:type="dxa"/>
            <w:vMerge/>
          </w:tcPr>
          <w:p w:rsidR="009A4A36" w:rsidRPr="00E24DCE" w:rsidRDefault="009A4A36" w:rsidP="00E24DC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54" w:type="dxa"/>
            <w:vMerge/>
          </w:tcPr>
          <w:p w:rsidR="009A4A36" w:rsidRPr="00E24DCE" w:rsidRDefault="009A4A36" w:rsidP="00E24DC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rFonts w:eastAsia="Cambria"/>
                <w:sz w:val="26"/>
                <w:szCs w:val="26"/>
              </w:rPr>
              <w:t>начала реализации</w:t>
            </w:r>
          </w:p>
        </w:tc>
        <w:tc>
          <w:tcPr>
            <w:tcW w:w="1134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rFonts w:eastAsia="Cambria"/>
                <w:sz w:val="26"/>
                <w:szCs w:val="26"/>
              </w:rPr>
              <w:t>окончания реализации</w:t>
            </w:r>
          </w:p>
        </w:tc>
        <w:tc>
          <w:tcPr>
            <w:tcW w:w="2410" w:type="dxa"/>
            <w:vMerge/>
          </w:tcPr>
          <w:p w:rsidR="009A4A36" w:rsidRPr="00E24DCE" w:rsidRDefault="009A4A36" w:rsidP="00E24DC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9A4A36" w:rsidRPr="00E24DCE" w:rsidRDefault="009A4A36" w:rsidP="00E24DCE">
            <w:pPr>
              <w:spacing w:line="240" w:lineRule="exact"/>
              <w:ind w:right="363"/>
              <w:jc w:val="center"/>
              <w:rPr>
                <w:sz w:val="26"/>
                <w:szCs w:val="26"/>
              </w:rPr>
            </w:pPr>
          </w:p>
        </w:tc>
      </w:tr>
      <w:tr w:rsidR="009A4A36" w:rsidRPr="00E24DCE" w:rsidTr="00E24DCE">
        <w:trPr>
          <w:trHeight w:val="20"/>
        </w:trPr>
        <w:tc>
          <w:tcPr>
            <w:tcW w:w="701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1</w:t>
            </w:r>
          </w:p>
        </w:tc>
        <w:tc>
          <w:tcPr>
            <w:tcW w:w="2702" w:type="dxa"/>
            <w:gridSpan w:val="2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</w:t>
            </w:r>
          </w:p>
        </w:tc>
        <w:tc>
          <w:tcPr>
            <w:tcW w:w="2082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3</w:t>
            </w:r>
          </w:p>
        </w:tc>
        <w:tc>
          <w:tcPr>
            <w:tcW w:w="2454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7</w:t>
            </w:r>
          </w:p>
        </w:tc>
        <w:tc>
          <w:tcPr>
            <w:tcW w:w="1984" w:type="dxa"/>
          </w:tcPr>
          <w:p w:rsidR="009A4A36" w:rsidRPr="00E24DCE" w:rsidRDefault="009A4A36" w:rsidP="00E24DCE">
            <w:pPr>
              <w:pStyle w:val="ConsPlusNormal"/>
              <w:spacing w:line="240" w:lineRule="exact"/>
              <w:ind w:right="363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8</w:t>
            </w:r>
          </w:p>
        </w:tc>
      </w:tr>
      <w:tr w:rsidR="005675BF" w:rsidRPr="00E24DCE" w:rsidTr="00E24DCE">
        <w:trPr>
          <w:trHeight w:val="20"/>
        </w:trPr>
        <w:tc>
          <w:tcPr>
            <w:tcW w:w="701" w:type="dxa"/>
          </w:tcPr>
          <w:p w:rsidR="005675BF" w:rsidRPr="00E24DCE" w:rsidRDefault="005675BF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1.</w:t>
            </w:r>
          </w:p>
        </w:tc>
        <w:tc>
          <w:tcPr>
            <w:tcW w:w="13900" w:type="dxa"/>
            <w:gridSpan w:val="8"/>
          </w:tcPr>
          <w:p w:rsidR="005675BF" w:rsidRPr="00E24DCE" w:rsidRDefault="005675BF" w:rsidP="00E24DCE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Цель Программы Реализация социально значимых проектов на территории  округа</w:t>
            </w:r>
          </w:p>
        </w:tc>
      </w:tr>
      <w:tr w:rsidR="00D33616" w:rsidRPr="00E24DCE" w:rsidTr="00E24DCE">
        <w:trPr>
          <w:trHeight w:val="20"/>
        </w:trPr>
        <w:tc>
          <w:tcPr>
            <w:tcW w:w="708" w:type="dxa"/>
            <w:gridSpan w:val="2"/>
          </w:tcPr>
          <w:p w:rsidR="00D33616" w:rsidRPr="00E24DCE" w:rsidRDefault="00D33616" w:rsidP="00E24DCE">
            <w:pPr>
              <w:pStyle w:val="ConsPlusNormal"/>
              <w:spacing w:line="240" w:lineRule="exact"/>
              <w:ind w:right="363"/>
              <w:rPr>
                <w:sz w:val="26"/>
                <w:szCs w:val="26"/>
              </w:rPr>
            </w:pPr>
          </w:p>
        </w:tc>
        <w:tc>
          <w:tcPr>
            <w:tcW w:w="13893" w:type="dxa"/>
            <w:gridSpan w:val="7"/>
          </w:tcPr>
          <w:p w:rsidR="00421AB4" w:rsidRPr="00E24DCE" w:rsidRDefault="00D33616" w:rsidP="00E24DCE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Задача: «</w:t>
            </w:r>
            <w:r w:rsidR="00A22F30" w:rsidRPr="00E24DCE">
              <w:rPr>
                <w:sz w:val="26"/>
                <w:szCs w:val="26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  <w:r w:rsidRPr="00E24DCE">
              <w:rPr>
                <w:sz w:val="26"/>
                <w:szCs w:val="26"/>
              </w:rPr>
              <w:t>»</w:t>
            </w:r>
          </w:p>
        </w:tc>
      </w:tr>
      <w:tr w:rsidR="00F90D91" w:rsidRPr="00E24DCE" w:rsidTr="00E24DCE">
        <w:trPr>
          <w:trHeight w:val="20"/>
        </w:trPr>
        <w:tc>
          <w:tcPr>
            <w:tcW w:w="701" w:type="dxa"/>
          </w:tcPr>
          <w:p w:rsidR="00F90D91" w:rsidRPr="00E24DCE" w:rsidRDefault="000D341B" w:rsidP="00E24DC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1.1.</w:t>
            </w:r>
          </w:p>
        </w:tc>
        <w:tc>
          <w:tcPr>
            <w:tcW w:w="2702" w:type="dxa"/>
            <w:gridSpan w:val="2"/>
          </w:tcPr>
          <w:p w:rsidR="00F90D91" w:rsidRPr="00E24DCE" w:rsidRDefault="00FE39B5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Р</w:t>
            </w:r>
            <w:r w:rsidR="00F90D91" w:rsidRPr="00E24DCE">
              <w:rPr>
                <w:sz w:val="26"/>
                <w:szCs w:val="26"/>
              </w:rPr>
              <w:t>еализация инициативных проектов</w:t>
            </w:r>
          </w:p>
        </w:tc>
        <w:tc>
          <w:tcPr>
            <w:tcW w:w="2082" w:type="dxa"/>
          </w:tcPr>
          <w:p w:rsidR="00F90D91" w:rsidRPr="00E24DCE" w:rsidRDefault="00F90D91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54" w:type="dxa"/>
          </w:tcPr>
          <w:p w:rsidR="00F90D91" w:rsidRPr="00E24DCE" w:rsidRDefault="00F90D91" w:rsidP="00E24DCE">
            <w:pPr>
              <w:widowControl w:val="0"/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 xml:space="preserve">администрация Шпаковского муниципального округа; </w:t>
            </w:r>
          </w:p>
          <w:p w:rsidR="00F90D91" w:rsidRPr="00E24DCE" w:rsidRDefault="00F90D91" w:rsidP="00E24DCE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территориальные отделы</w:t>
            </w:r>
          </w:p>
        </w:tc>
        <w:tc>
          <w:tcPr>
            <w:tcW w:w="1134" w:type="dxa"/>
          </w:tcPr>
          <w:p w:rsidR="00F90D91" w:rsidRPr="00E24DCE" w:rsidRDefault="00F90D91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202</w:t>
            </w:r>
            <w:r w:rsidR="00F046C4" w:rsidRPr="00E24DCE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F90D91" w:rsidRPr="00E24DCE" w:rsidRDefault="00F90D91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202</w:t>
            </w:r>
            <w:r w:rsidR="00F046C4" w:rsidRPr="00E24DCE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F90D91" w:rsidRPr="00E24DCE" w:rsidRDefault="005675BF" w:rsidP="00E24DCE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  <w:shd w:val="clear" w:color="auto" w:fill="FFFFFF"/>
              </w:rPr>
              <w:t>увелич</w:t>
            </w:r>
            <w:r w:rsidR="006F118D" w:rsidRPr="00E24DCE">
              <w:rPr>
                <w:sz w:val="26"/>
                <w:szCs w:val="26"/>
                <w:shd w:val="clear" w:color="auto" w:fill="FFFFFF"/>
              </w:rPr>
              <w:t>ение</w:t>
            </w:r>
            <w:r w:rsidRPr="00E24DCE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t>количеств</w:t>
            </w:r>
            <w:r w:rsidR="006F118D" w:rsidRPr="00E24DCE">
              <w:rPr>
                <w:sz w:val="26"/>
                <w:szCs w:val="26"/>
                <w:shd w:val="clear" w:color="auto" w:fill="FFFFFF"/>
              </w:rPr>
              <w:t>а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E24DCE">
              <w:rPr>
                <w:sz w:val="26"/>
                <w:szCs w:val="26"/>
                <w:shd w:val="clear" w:color="auto" w:fill="FFFFFF"/>
              </w:rPr>
              <w:t>инициативном</w:t>
            </w:r>
            <w:proofErr w:type="gramEnd"/>
            <w:r w:rsidRPr="00E24DCE">
              <w:rPr>
                <w:sz w:val="26"/>
                <w:szCs w:val="26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1984" w:type="dxa"/>
          </w:tcPr>
          <w:p w:rsidR="00F90D91" w:rsidRPr="00E24DCE" w:rsidRDefault="001A54C2" w:rsidP="00E24DCE">
            <w:pPr>
              <w:pStyle w:val="ConsPlusNormal"/>
              <w:spacing w:line="240" w:lineRule="exact"/>
              <w:ind w:right="363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к</w:t>
            </w:r>
            <w:r w:rsidR="00976355" w:rsidRPr="00E24DCE">
              <w:rPr>
                <w:sz w:val="26"/>
                <w:szCs w:val="26"/>
              </w:rPr>
              <w:t>оличество ежегодно заявленных социально</w:t>
            </w:r>
            <w:r w:rsidR="00E14A55" w:rsidRPr="00E24DCE">
              <w:rPr>
                <w:sz w:val="26"/>
                <w:szCs w:val="26"/>
              </w:rPr>
              <w:t xml:space="preserve"> </w:t>
            </w:r>
            <w:r w:rsidR="00976355" w:rsidRPr="00E24DCE">
              <w:rPr>
                <w:sz w:val="26"/>
                <w:szCs w:val="26"/>
              </w:rPr>
              <w:t>значимых проектов</w:t>
            </w:r>
          </w:p>
        </w:tc>
      </w:tr>
      <w:tr w:rsidR="006F118D" w:rsidRPr="00E24DCE" w:rsidTr="00E24DCE">
        <w:trPr>
          <w:trHeight w:val="20"/>
        </w:trPr>
        <w:tc>
          <w:tcPr>
            <w:tcW w:w="701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1.2.</w:t>
            </w:r>
          </w:p>
        </w:tc>
        <w:tc>
          <w:tcPr>
            <w:tcW w:w="2702" w:type="dxa"/>
            <w:gridSpan w:val="2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 xml:space="preserve">Реализация </w:t>
            </w:r>
            <w:r w:rsidRPr="00E24DCE">
              <w:rPr>
                <w:sz w:val="26"/>
                <w:szCs w:val="26"/>
              </w:rPr>
              <w:lastRenderedPageBreak/>
              <w:t>инициативных проектов за счет средств от физических лиц</w:t>
            </w:r>
          </w:p>
        </w:tc>
        <w:tc>
          <w:tcPr>
            <w:tcW w:w="2082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lastRenderedPageBreak/>
              <w:t xml:space="preserve">осуществление </w:t>
            </w:r>
            <w:r w:rsidRPr="00E24DCE">
              <w:rPr>
                <w:sz w:val="26"/>
                <w:szCs w:val="26"/>
              </w:rPr>
              <w:lastRenderedPageBreak/>
              <w:t>мероприятий участниками реализации Подпрограммы</w:t>
            </w:r>
          </w:p>
        </w:tc>
        <w:tc>
          <w:tcPr>
            <w:tcW w:w="2454" w:type="dxa"/>
          </w:tcPr>
          <w:p w:rsidR="006F118D" w:rsidRPr="00E24DCE" w:rsidRDefault="006F118D" w:rsidP="00E24DCE">
            <w:pPr>
              <w:widowControl w:val="0"/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lastRenderedPageBreak/>
              <w:t xml:space="preserve">администрация </w:t>
            </w:r>
            <w:r w:rsidRPr="00E24DCE">
              <w:rPr>
                <w:sz w:val="26"/>
                <w:szCs w:val="26"/>
              </w:rPr>
              <w:lastRenderedPageBreak/>
              <w:t xml:space="preserve">Шпаковского муниципального округа; </w:t>
            </w:r>
          </w:p>
          <w:p w:rsidR="006F118D" w:rsidRPr="00E24DCE" w:rsidRDefault="006F118D" w:rsidP="00E24DCE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территориальные отделы</w:t>
            </w:r>
          </w:p>
        </w:tc>
        <w:tc>
          <w:tcPr>
            <w:tcW w:w="113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lastRenderedPageBreak/>
              <w:t>2024</w:t>
            </w:r>
          </w:p>
        </w:tc>
        <w:tc>
          <w:tcPr>
            <w:tcW w:w="113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2026</w:t>
            </w:r>
          </w:p>
        </w:tc>
        <w:tc>
          <w:tcPr>
            <w:tcW w:w="2410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  <w:shd w:val="clear" w:color="auto" w:fill="FFFFFF"/>
              </w:rPr>
              <w:t xml:space="preserve">увеличение 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количеств</w:t>
            </w:r>
            <w:r w:rsidRPr="00E24DCE">
              <w:rPr>
                <w:sz w:val="26"/>
                <w:szCs w:val="26"/>
                <w:shd w:val="clear" w:color="auto" w:fill="FFFFFF"/>
              </w:rPr>
              <w:t>а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E24DCE">
              <w:rPr>
                <w:sz w:val="26"/>
                <w:szCs w:val="26"/>
                <w:shd w:val="clear" w:color="auto" w:fill="FFFFFF"/>
              </w:rPr>
              <w:t>инициативном</w:t>
            </w:r>
            <w:proofErr w:type="gramEnd"/>
            <w:r w:rsidRPr="00E24DCE">
              <w:rPr>
                <w:sz w:val="26"/>
                <w:szCs w:val="26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198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ind w:right="363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lastRenderedPageBreak/>
              <w:t xml:space="preserve">количество </w:t>
            </w:r>
            <w:r w:rsidRPr="00E24DCE">
              <w:rPr>
                <w:sz w:val="26"/>
                <w:szCs w:val="26"/>
              </w:rPr>
              <w:lastRenderedPageBreak/>
              <w:t>ежегодно заявленных социально значимых проектов, на реализацию которых претендует население</w:t>
            </w:r>
          </w:p>
        </w:tc>
      </w:tr>
      <w:tr w:rsidR="006F118D" w:rsidRPr="00E24DCE" w:rsidTr="00E24DCE">
        <w:trPr>
          <w:trHeight w:val="20"/>
        </w:trPr>
        <w:tc>
          <w:tcPr>
            <w:tcW w:w="701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lastRenderedPageBreak/>
              <w:t>1.3.</w:t>
            </w:r>
          </w:p>
        </w:tc>
        <w:tc>
          <w:tcPr>
            <w:tcW w:w="2702" w:type="dxa"/>
            <w:gridSpan w:val="2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Инициативных проектов за счет средств от индивидуальных предпринимателей</w:t>
            </w:r>
          </w:p>
        </w:tc>
        <w:tc>
          <w:tcPr>
            <w:tcW w:w="2082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54" w:type="dxa"/>
          </w:tcPr>
          <w:p w:rsidR="006F118D" w:rsidRPr="00E24DCE" w:rsidRDefault="006F118D" w:rsidP="00E24DCE">
            <w:pPr>
              <w:widowControl w:val="0"/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 xml:space="preserve">администрация Шпаковского муниципального округа; </w:t>
            </w:r>
          </w:p>
          <w:p w:rsidR="006F118D" w:rsidRPr="00E24DCE" w:rsidRDefault="006F118D" w:rsidP="00E24DCE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территориальные отделы</w:t>
            </w:r>
          </w:p>
        </w:tc>
        <w:tc>
          <w:tcPr>
            <w:tcW w:w="113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2024</w:t>
            </w:r>
          </w:p>
        </w:tc>
        <w:tc>
          <w:tcPr>
            <w:tcW w:w="113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2026</w:t>
            </w:r>
          </w:p>
        </w:tc>
        <w:tc>
          <w:tcPr>
            <w:tcW w:w="2410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  <w:shd w:val="clear" w:color="auto" w:fill="FFFFFF"/>
              </w:rPr>
              <w:t xml:space="preserve">увеличение 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t>количеств</w:t>
            </w:r>
            <w:r w:rsidRPr="00E24DCE">
              <w:rPr>
                <w:sz w:val="26"/>
                <w:szCs w:val="26"/>
                <w:shd w:val="clear" w:color="auto" w:fill="FFFFFF"/>
              </w:rPr>
              <w:t>а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E24DCE">
              <w:rPr>
                <w:sz w:val="26"/>
                <w:szCs w:val="26"/>
                <w:shd w:val="clear" w:color="auto" w:fill="FFFFFF"/>
              </w:rPr>
              <w:t>инициативном</w:t>
            </w:r>
            <w:proofErr w:type="gramEnd"/>
            <w:r w:rsidRPr="00E24DCE">
              <w:rPr>
                <w:sz w:val="26"/>
                <w:szCs w:val="26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198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ind w:right="363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 xml:space="preserve">количество ежегодно заявленных социально значимых проектов, на реализацию которых претендует индивидуальные предприниматели </w:t>
            </w:r>
          </w:p>
        </w:tc>
      </w:tr>
      <w:tr w:rsidR="006F118D" w:rsidRPr="00E24DCE" w:rsidTr="00E24DCE">
        <w:trPr>
          <w:trHeight w:val="20"/>
        </w:trPr>
        <w:tc>
          <w:tcPr>
            <w:tcW w:w="701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1.4.</w:t>
            </w:r>
          </w:p>
        </w:tc>
        <w:tc>
          <w:tcPr>
            <w:tcW w:w="2702" w:type="dxa"/>
            <w:gridSpan w:val="2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Реализация инициативных проектов за счет средств от организаций</w:t>
            </w:r>
          </w:p>
        </w:tc>
        <w:tc>
          <w:tcPr>
            <w:tcW w:w="2082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54" w:type="dxa"/>
          </w:tcPr>
          <w:p w:rsidR="006F118D" w:rsidRPr="00E24DCE" w:rsidRDefault="006F118D" w:rsidP="00E24DCE">
            <w:pPr>
              <w:widowControl w:val="0"/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 xml:space="preserve">администрация Шпаковского муниципального округа; </w:t>
            </w:r>
          </w:p>
          <w:p w:rsidR="006F118D" w:rsidRPr="00E24DCE" w:rsidRDefault="006F118D" w:rsidP="00E24DCE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территориальные отделы</w:t>
            </w:r>
          </w:p>
        </w:tc>
        <w:tc>
          <w:tcPr>
            <w:tcW w:w="113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2024</w:t>
            </w:r>
          </w:p>
        </w:tc>
        <w:tc>
          <w:tcPr>
            <w:tcW w:w="113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2026</w:t>
            </w:r>
          </w:p>
        </w:tc>
        <w:tc>
          <w:tcPr>
            <w:tcW w:w="2410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  <w:shd w:val="clear" w:color="auto" w:fill="FFFFFF"/>
              </w:rPr>
              <w:t xml:space="preserve">увеличение 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t>количеств</w:t>
            </w:r>
            <w:r w:rsidRPr="00E24DCE">
              <w:rPr>
                <w:sz w:val="26"/>
                <w:szCs w:val="26"/>
                <w:shd w:val="clear" w:color="auto" w:fill="FFFFFF"/>
              </w:rPr>
              <w:t>а</w:t>
            </w:r>
            <w:r w:rsidRPr="00E24DCE">
              <w:rPr>
                <w:color w:val="000000"/>
                <w:sz w:val="26"/>
                <w:szCs w:val="26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E24DCE">
              <w:rPr>
                <w:sz w:val="26"/>
                <w:szCs w:val="26"/>
                <w:shd w:val="clear" w:color="auto" w:fill="FFFFFF"/>
              </w:rPr>
              <w:t>инициативном</w:t>
            </w:r>
            <w:proofErr w:type="gramEnd"/>
            <w:r w:rsidRPr="00E24DCE">
              <w:rPr>
                <w:sz w:val="26"/>
                <w:szCs w:val="26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1984" w:type="dxa"/>
          </w:tcPr>
          <w:p w:rsidR="006F118D" w:rsidRPr="00E24DCE" w:rsidRDefault="006F118D" w:rsidP="00E24DCE">
            <w:pPr>
              <w:pStyle w:val="ConsPlusNormal"/>
              <w:spacing w:line="240" w:lineRule="exact"/>
              <w:ind w:right="363"/>
              <w:jc w:val="both"/>
              <w:rPr>
                <w:sz w:val="26"/>
                <w:szCs w:val="26"/>
              </w:rPr>
            </w:pPr>
            <w:r w:rsidRPr="00E24DCE">
              <w:rPr>
                <w:sz w:val="26"/>
                <w:szCs w:val="26"/>
              </w:rPr>
              <w:t>количество ежегодно заявленных социально значимых проектов, на реализацию которых претендует организации</w:t>
            </w:r>
          </w:p>
        </w:tc>
      </w:tr>
    </w:tbl>
    <w:p w:rsidR="009A4A36" w:rsidRPr="00A072D1" w:rsidRDefault="009A4A36" w:rsidP="00D06709">
      <w:pPr>
        <w:pStyle w:val="ConsPlusNormal"/>
        <w:spacing w:line="240" w:lineRule="exact"/>
        <w:ind w:firstLine="540"/>
        <w:jc w:val="both"/>
        <w:rPr>
          <w:sz w:val="20"/>
        </w:rPr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</w:t>
      </w:r>
      <w:r w:rsidR="00D06709" w:rsidRPr="000F3550">
        <w:rPr>
          <w:sz w:val="24"/>
          <w:szCs w:val="24"/>
        </w:rPr>
        <w:lastRenderedPageBreak/>
        <w:t xml:space="preserve">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E24DCE" w:rsidRDefault="00E24DCE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:rsidR="00E24DCE" w:rsidRDefault="00E24DCE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:rsidR="00D06709" w:rsidRDefault="00145CE3" w:rsidP="00E24DCE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</w:t>
      </w:r>
    </w:p>
    <w:sectPr w:rsidR="00D06709" w:rsidSect="00E24DCE">
      <w:headerReference w:type="default" r:id="rId9"/>
      <w:pgSz w:w="16838" w:h="11906" w:orient="landscape"/>
      <w:pgMar w:top="1701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3E" w:rsidRDefault="00D9153E" w:rsidP="00FB4E32">
      <w:pPr>
        <w:spacing w:line="240" w:lineRule="auto"/>
      </w:pPr>
      <w:r>
        <w:separator/>
      </w:r>
    </w:p>
  </w:endnote>
  <w:endnote w:type="continuationSeparator" w:id="0">
    <w:p w:rsidR="00D9153E" w:rsidRDefault="00D9153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3E" w:rsidRDefault="00D9153E" w:rsidP="00FB4E32">
      <w:pPr>
        <w:spacing w:line="240" w:lineRule="auto"/>
      </w:pPr>
      <w:r>
        <w:separator/>
      </w:r>
    </w:p>
  </w:footnote>
  <w:footnote w:type="continuationSeparator" w:id="0">
    <w:p w:rsidR="00D9153E" w:rsidRDefault="00D9153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DCE">
          <w:rPr>
            <w:noProof/>
          </w:rPr>
          <w:t>3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62F5"/>
    <w:rsid w:val="000A6001"/>
    <w:rsid w:val="000D341B"/>
    <w:rsid w:val="000F3550"/>
    <w:rsid w:val="00134963"/>
    <w:rsid w:val="00135286"/>
    <w:rsid w:val="00145CE3"/>
    <w:rsid w:val="00145E66"/>
    <w:rsid w:val="00151AC1"/>
    <w:rsid w:val="00174949"/>
    <w:rsid w:val="00180CC4"/>
    <w:rsid w:val="001A54C2"/>
    <w:rsid w:val="001B4444"/>
    <w:rsid w:val="001C5F24"/>
    <w:rsid w:val="001D41E5"/>
    <w:rsid w:val="001F1866"/>
    <w:rsid w:val="001F2D10"/>
    <w:rsid w:val="00231AE9"/>
    <w:rsid w:val="00294998"/>
    <w:rsid w:val="002A0BF3"/>
    <w:rsid w:val="002F4390"/>
    <w:rsid w:val="002F4B76"/>
    <w:rsid w:val="00324AF5"/>
    <w:rsid w:val="003259E8"/>
    <w:rsid w:val="00327068"/>
    <w:rsid w:val="00351751"/>
    <w:rsid w:val="00372948"/>
    <w:rsid w:val="003879C2"/>
    <w:rsid w:val="003A0804"/>
    <w:rsid w:val="003C2552"/>
    <w:rsid w:val="003C4FC8"/>
    <w:rsid w:val="003E2B44"/>
    <w:rsid w:val="00421AB4"/>
    <w:rsid w:val="00425461"/>
    <w:rsid w:val="00426BB8"/>
    <w:rsid w:val="00436285"/>
    <w:rsid w:val="004367F5"/>
    <w:rsid w:val="00440F5C"/>
    <w:rsid w:val="0045035D"/>
    <w:rsid w:val="00450976"/>
    <w:rsid w:val="0048014E"/>
    <w:rsid w:val="00481040"/>
    <w:rsid w:val="0049263E"/>
    <w:rsid w:val="004F0B9D"/>
    <w:rsid w:val="004F176B"/>
    <w:rsid w:val="0050276E"/>
    <w:rsid w:val="00515471"/>
    <w:rsid w:val="00534FDB"/>
    <w:rsid w:val="005551DA"/>
    <w:rsid w:val="00555AE5"/>
    <w:rsid w:val="005675BF"/>
    <w:rsid w:val="0059523D"/>
    <w:rsid w:val="00597CA0"/>
    <w:rsid w:val="005C2A9F"/>
    <w:rsid w:val="005E1D2B"/>
    <w:rsid w:val="005E6ACC"/>
    <w:rsid w:val="005F4DE5"/>
    <w:rsid w:val="00607850"/>
    <w:rsid w:val="0061035B"/>
    <w:rsid w:val="00623C6C"/>
    <w:rsid w:val="00627883"/>
    <w:rsid w:val="00670797"/>
    <w:rsid w:val="00691B61"/>
    <w:rsid w:val="00694C58"/>
    <w:rsid w:val="006C070B"/>
    <w:rsid w:val="006C4566"/>
    <w:rsid w:val="006D549B"/>
    <w:rsid w:val="006F084E"/>
    <w:rsid w:val="006F118D"/>
    <w:rsid w:val="006F6B1A"/>
    <w:rsid w:val="006F702E"/>
    <w:rsid w:val="00727C53"/>
    <w:rsid w:val="007508B9"/>
    <w:rsid w:val="00775647"/>
    <w:rsid w:val="007759A5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6240A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41511"/>
    <w:rsid w:val="00A613A1"/>
    <w:rsid w:val="00A7019E"/>
    <w:rsid w:val="00A871E2"/>
    <w:rsid w:val="00AD1E01"/>
    <w:rsid w:val="00AD1EBB"/>
    <w:rsid w:val="00B03C96"/>
    <w:rsid w:val="00B92032"/>
    <w:rsid w:val="00BC10C0"/>
    <w:rsid w:val="00BC4F9E"/>
    <w:rsid w:val="00BC67CF"/>
    <w:rsid w:val="00BD7265"/>
    <w:rsid w:val="00C06CD9"/>
    <w:rsid w:val="00C10EE9"/>
    <w:rsid w:val="00C12713"/>
    <w:rsid w:val="00C12820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E3C6F"/>
    <w:rsid w:val="00CF3EA8"/>
    <w:rsid w:val="00D06709"/>
    <w:rsid w:val="00D0765D"/>
    <w:rsid w:val="00D33616"/>
    <w:rsid w:val="00D36D59"/>
    <w:rsid w:val="00D6048B"/>
    <w:rsid w:val="00D63CC2"/>
    <w:rsid w:val="00D9153E"/>
    <w:rsid w:val="00DB275A"/>
    <w:rsid w:val="00DB4E8B"/>
    <w:rsid w:val="00DE46AB"/>
    <w:rsid w:val="00DE5572"/>
    <w:rsid w:val="00DE5B47"/>
    <w:rsid w:val="00E12C26"/>
    <w:rsid w:val="00E1376F"/>
    <w:rsid w:val="00E14A55"/>
    <w:rsid w:val="00E24DCE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A39BC"/>
    <w:rsid w:val="00EB6396"/>
    <w:rsid w:val="00EB6AAE"/>
    <w:rsid w:val="00EB78DC"/>
    <w:rsid w:val="00EC1F12"/>
    <w:rsid w:val="00EC3EA7"/>
    <w:rsid w:val="00EC609A"/>
    <w:rsid w:val="00ED50BA"/>
    <w:rsid w:val="00EE2D33"/>
    <w:rsid w:val="00F046C4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FB34A-6949-41E0-AA66-EF754127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54</cp:revision>
  <cp:lastPrinted>2023-10-05T12:01:00Z</cp:lastPrinted>
  <dcterms:created xsi:type="dcterms:W3CDTF">2017-10-30T14:29:00Z</dcterms:created>
  <dcterms:modified xsi:type="dcterms:W3CDTF">2023-10-05T12:01:00Z</dcterms:modified>
</cp:coreProperties>
</file>